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28F0" w14:textId="39CFD527" w:rsidR="005A4C0D" w:rsidRDefault="009A2F7C" w:rsidP="001F2956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30FA0E" wp14:editId="0A5D51C4">
            <wp:simplePos x="0" y="0"/>
            <wp:positionH relativeFrom="column">
              <wp:posOffset>2121606</wp:posOffset>
            </wp:positionH>
            <wp:positionV relativeFrom="paragraph">
              <wp:posOffset>83</wp:posOffset>
            </wp:positionV>
            <wp:extent cx="1296365" cy="44654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65" cy="4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164A" w14:textId="77777777" w:rsidR="009A2F7C" w:rsidRDefault="009A2F7C" w:rsidP="00ED1A73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311E5183" w14:textId="77777777" w:rsidR="009A2F7C" w:rsidRDefault="009A2F7C" w:rsidP="00ED1A73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6C68B092" w14:textId="39168CA4" w:rsidR="00ED1A73" w:rsidRPr="00BA77A0" w:rsidRDefault="00ED1A73" w:rsidP="00ED1A73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A77A0">
        <w:rPr>
          <w:rFonts w:ascii="Arial" w:hAnsi="Arial" w:cs="Arial"/>
          <w:bCs/>
          <w:i/>
          <w:noProof/>
          <w:sz w:val="24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1D9D2" wp14:editId="181E1898">
                <wp:simplePos x="0" y="0"/>
                <wp:positionH relativeFrom="margin">
                  <wp:posOffset>-38100</wp:posOffset>
                </wp:positionH>
                <wp:positionV relativeFrom="paragraph">
                  <wp:posOffset>320675</wp:posOffset>
                </wp:positionV>
                <wp:extent cx="5710555" cy="7048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86C6" w14:textId="5F9A281D" w:rsidR="00ED1A73" w:rsidRPr="00BA77A0" w:rsidRDefault="00ED1A73" w:rsidP="00ED1A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A77A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This inspection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>s</w:t>
                            </w:r>
                            <w:r w:rsidRPr="00BA77A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>hall be carried out in accordance with the law or practi</w:t>
                            </w:r>
                            <w:r w:rsidR="00C352C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>c</w:t>
                            </w:r>
                            <w:r w:rsidRPr="00BA77A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e of the Member State </w:t>
                            </w:r>
                            <w:r w:rsidR="00F432F6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>where</w:t>
                            </w:r>
                            <w:r w:rsidRPr="00BA77A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the inspection takes place. This Agreement shall not affect any existing bilateral/multilateral agreements nor memoranda of understanding concluded by the participating Member States. </w:t>
                            </w:r>
                            <w:r w:rsidRPr="00BA77A0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The parties to this Agreement shall only </w:t>
                            </w:r>
                            <w:r w:rsidR="00F432F6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complete</w:t>
                            </w:r>
                            <w:r w:rsidRPr="00BA77A0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those parts that bare relevance for the case at hand.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51D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5.25pt;width:449.6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daJAIAAEY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">
                <v:textbox>
                  <w:txbxContent>
                    <w:p w14:paraId="180D86C6" w14:textId="5F9A281D" w:rsidR="00ED1A73" w:rsidRPr="00BA77A0" w:rsidRDefault="00ED1A73" w:rsidP="00ED1A7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This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inspection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s</w:t>
                      </w:r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hall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be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carried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out in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accordance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with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law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or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practi</w:t>
                      </w:r>
                      <w:r w:rsidR="00C352CA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c</w:t>
                      </w:r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of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Member State </w:t>
                      </w:r>
                      <w:proofErr w:type="spellStart"/>
                      <w:r w:rsidR="00F432F6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where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inspection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takes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place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This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Agreement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shall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not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affect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any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existing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bilateral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multilateral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agreements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nor memoranda of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understanding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concluded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by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participating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 Member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>States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</w:rPr>
                        <w:t xml:space="preserve">. </w:t>
                      </w:r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The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parties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to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this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Agreement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shall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only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F432F6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complete</w:t>
                      </w:r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those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parts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that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bare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relevance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for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Pr="00BA77A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case at hand.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7D3">
        <w:rPr>
          <w:rFonts w:ascii="Arial" w:hAnsi="Arial" w:cs="Arial"/>
          <w:b/>
          <w:sz w:val="24"/>
          <w:szCs w:val="20"/>
        </w:rPr>
        <w:t>C</w:t>
      </w:r>
      <w:r w:rsidRPr="00BA77A0">
        <w:rPr>
          <w:rFonts w:ascii="Arial" w:hAnsi="Arial" w:cs="Arial"/>
          <w:b/>
          <w:sz w:val="24"/>
          <w:szCs w:val="20"/>
        </w:rPr>
        <w:t>ase description for a concerted or joint inspection</w:t>
      </w:r>
    </w:p>
    <w:p w14:paraId="074AB931" w14:textId="77777777" w:rsidR="00F25DC0" w:rsidRPr="00ED1A73" w:rsidRDefault="00F25DC0" w:rsidP="001F2956">
      <w:pPr>
        <w:pStyle w:val="CommentText"/>
        <w:spacing w:before="0" w:after="0"/>
        <w:jc w:val="both"/>
        <w:rPr>
          <w:rFonts w:ascii="Arial" w:hAnsi="Arial" w:cs="Arial"/>
          <w:b/>
          <w:sz w:val="16"/>
          <w:lang w:val="en-US"/>
        </w:rPr>
      </w:pPr>
    </w:p>
    <w:p w14:paraId="58AF52DC" w14:textId="77777777" w:rsidR="001F2956" w:rsidRPr="00ED1A73" w:rsidRDefault="001F2956" w:rsidP="000C0232">
      <w:pPr>
        <w:pStyle w:val="CommentText"/>
        <w:pBdr>
          <w:top w:val="single" w:sz="4" w:space="1" w:color="auto"/>
        </w:pBdr>
        <w:spacing w:before="0" w:after="0"/>
        <w:jc w:val="both"/>
        <w:rPr>
          <w:rFonts w:ascii="Arial" w:hAnsi="Arial" w:cs="Arial"/>
          <w:b/>
          <w:szCs w:val="24"/>
        </w:rPr>
      </w:pPr>
      <w:r w:rsidRPr="00ED1A73">
        <w:rPr>
          <w:rFonts w:ascii="Arial" w:hAnsi="Arial" w:cs="Arial"/>
          <w:b/>
          <w:szCs w:val="24"/>
        </w:rPr>
        <w:t>Subject:</w:t>
      </w:r>
    </w:p>
    <w:p w14:paraId="590A9564" w14:textId="77777777" w:rsidR="001F2956" w:rsidRPr="00ED1A73" w:rsidRDefault="001F2956" w:rsidP="001F2956">
      <w:pPr>
        <w:pStyle w:val="CommentText"/>
        <w:pBdr>
          <w:bottom w:val="single" w:sz="6" w:space="1" w:color="auto"/>
        </w:pBdr>
        <w:spacing w:before="0" w:after="0"/>
        <w:jc w:val="both"/>
        <w:rPr>
          <w:rFonts w:ascii="Arial" w:hAnsi="Arial" w:cs="Arial"/>
          <w:b/>
          <w:szCs w:val="24"/>
        </w:rPr>
      </w:pPr>
      <w:r w:rsidRPr="00ED1A73">
        <w:rPr>
          <w:rFonts w:ascii="Arial" w:hAnsi="Arial" w:cs="Arial"/>
          <w:b/>
          <w:szCs w:val="24"/>
        </w:rPr>
        <w:t>Reference number:</w:t>
      </w:r>
    </w:p>
    <w:p w14:paraId="06120482" w14:textId="77777777" w:rsidR="001F2956" w:rsidRPr="00ED1A73" w:rsidRDefault="001F2956" w:rsidP="001F2956">
      <w:pPr>
        <w:pStyle w:val="CommentText"/>
        <w:spacing w:before="0" w:after="0"/>
        <w:jc w:val="both"/>
        <w:rPr>
          <w:rFonts w:ascii="Arial" w:hAnsi="Arial" w:cs="Arial"/>
          <w:b/>
          <w:szCs w:val="24"/>
        </w:rPr>
      </w:pPr>
    </w:p>
    <w:p w14:paraId="7C43A745" w14:textId="77777777" w:rsidR="001F2956" w:rsidRPr="00ED1A73" w:rsidRDefault="001F2956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 xml:space="preserve">Background on the </w:t>
      </w:r>
      <w:r w:rsidR="006676C3" w:rsidRPr="00ED1A73">
        <w:rPr>
          <w:rFonts w:ascii="Arial" w:hAnsi="Arial" w:cs="Arial"/>
          <w:b/>
          <w:sz w:val="20"/>
          <w:lang w:val="en-GB"/>
        </w:rPr>
        <w:t>case</w:t>
      </w:r>
    </w:p>
    <w:p w14:paraId="4A74FD2C" w14:textId="6CE4201E" w:rsidR="001F2956" w:rsidRPr="00ED1A73" w:rsidRDefault="001F2956" w:rsidP="001F2956">
      <w:pPr>
        <w:spacing w:after="0"/>
        <w:ind w:left="360"/>
        <w:jc w:val="both"/>
        <w:rPr>
          <w:rFonts w:ascii="Arial" w:hAnsi="Arial" w:cs="Arial"/>
          <w:i/>
          <w:iCs/>
          <w:sz w:val="20"/>
          <w:szCs w:val="24"/>
          <w:lang w:val="en-US"/>
        </w:rPr>
      </w:pPr>
      <w:r w:rsidRPr="00ED1A73">
        <w:rPr>
          <w:rFonts w:ascii="Arial" w:hAnsi="Arial" w:cs="Arial"/>
          <w:i/>
          <w:sz w:val="20"/>
          <w:szCs w:val="24"/>
          <w:lang w:val="en-US"/>
        </w:rPr>
        <w:t xml:space="preserve">Please provide a general description of the initial complaint or information. 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>Briefly list all relevant information about the case and evidence already available, for example via preliminary research</w:t>
      </w:r>
      <w:r w:rsidR="00462823">
        <w:rPr>
          <w:rFonts w:ascii="Arial" w:hAnsi="Arial" w:cs="Arial"/>
          <w:i/>
          <w:iCs/>
          <w:sz w:val="20"/>
          <w:szCs w:val="24"/>
          <w:lang w:val="en-US"/>
        </w:rPr>
        <w:t xml:space="preserve"> or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 xml:space="preserve"> joint risk assessment, investigations </w:t>
      </w:r>
      <w:r w:rsidR="00E627B6">
        <w:rPr>
          <w:rFonts w:ascii="Arial" w:hAnsi="Arial" w:cs="Arial"/>
          <w:i/>
          <w:iCs/>
          <w:sz w:val="20"/>
          <w:szCs w:val="24"/>
          <w:lang w:val="en-US"/>
        </w:rPr>
        <w:t xml:space="preserve">already carried out, including identified 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 xml:space="preserve">infringements, </w:t>
      </w:r>
      <w:r w:rsidR="00503DCD">
        <w:rPr>
          <w:rFonts w:ascii="Arial" w:hAnsi="Arial" w:cs="Arial"/>
          <w:i/>
          <w:iCs/>
          <w:sz w:val="20"/>
          <w:szCs w:val="24"/>
          <w:lang w:val="en-US"/>
        </w:rPr>
        <w:t xml:space="preserve">and provide information about </w:t>
      </w:r>
      <w:r w:rsidR="00DE6654">
        <w:rPr>
          <w:rFonts w:ascii="Arial" w:hAnsi="Arial" w:cs="Arial"/>
          <w:i/>
          <w:iCs/>
          <w:sz w:val="20"/>
          <w:szCs w:val="24"/>
          <w:lang w:val="en-US"/>
        </w:rPr>
        <w:t>actions</w:t>
      </w:r>
      <w:r w:rsidR="00EC2259">
        <w:rPr>
          <w:rFonts w:ascii="Arial" w:hAnsi="Arial" w:cs="Arial"/>
          <w:i/>
          <w:iCs/>
          <w:sz w:val="20"/>
          <w:szCs w:val="24"/>
          <w:lang w:val="en-US"/>
        </w:rPr>
        <w:t xml:space="preserve"> 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 xml:space="preserve">already </w:t>
      </w:r>
      <w:r w:rsidR="00314F9B">
        <w:rPr>
          <w:rFonts w:ascii="Arial" w:hAnsi="Arial" w:cs="Arial"/>
          <w:i/>
          <w:iCs/>
          <w:sz w:val="20"/>
          <w:szCs w:val="24"/>
          <w:lang w:val="en-US"/>
        </w:rPr>
        <w:t xml:space="preserve">taken to tackle the problem 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>at national or EU level</w:t>
      </w:r>
      <w:r w:rsidR="00314F9B">
        <w:rPr>
          <w:rFonts w:ascii="Arial" w:hAnsi="Arial" w:cs="Arial"/>
          <w:i/>
          <w:iCs/>
          <w:sz w:val="20"/>
          <w:szCs w:val="24"/>
          <w:lang w:val="en-US"/>
        </w:rPr>
        <w:t>,</w:t>
      </w:r>
      <w:r w:rsidR="00EC2259">
        <w:rPr>
          <w:rFonts w:ascii="Arial" w:hAnsi="Arial" w:cs="Arial"/>
          <w:i/>
          <w:iCs/>
          <w:sz w:val="20"/>
          <w:szCs w:val="24"/>
          <w:lang w:val="en-US"/>
        </w:rPr>
        <w:t xml:space="preserve"> </w:t>
      </w:r>
      <w:r w:rsidR="00F432F6">
        <w:rPr>
          <w:rFonts w:ascii="Arial" w:hAnsi="Arial" w:cs="Arial"/>
          <w:i/>
          <w:iCs/>
          <w:sz w:val="20"/>
          <w:szCs w:val="24"/>
          <w:lang w:val="en-US"/>
        </w:rPr>
        <w:t>the</w:t>
      </w:r>
      <w:r w:rsidR="00EC2259">
        <w:rPr>
          <w:rFonts w:ascii="Arial" w:hAnsi="Arial" w:cs="Arial"/>
          <w:i/>
          <w:iCs/>
          <w:sz w:val="20"/>
          <w:szCs w:val="24"/>
          <w:lang w:val="en-US"/>
        </w:rPr>
        <w:t xml:space="preserve"> results</w:t>
      </w:r>
      <w:r w:rsidR="00F432F6">
        <w:rPr>
          <w:rFonts w:ascii="Arial" w:hAnsi="Arial" w:cs="Arial"/>
          <w:i/>
          <w:iCs/>
          <w:sz w:val="20"/>
          <w:szCs w:val="24"/>
          <w:lang w:val="en-US"/>
        </w:rPr>
        <w:t xml:space="preserve"> of those actions</w:t>
      </w:r>
      <w:r w:rsidR="00314F9B">
        <w:rPr>
          <w:rFonts w:ascii="Arial" w:hAnsi="Arial" w:cs="Arial"/>
          <w:i/>
          <w:iCs/>
          <w:sz w:val="20"/>
          <w:szCs w:val="24"/>
          <w:lang w:val="en-US"/>
        </w:rPr>
        <w:t xml:space="preserve"> and the</w:t>
      </w:r>
      <w:r w:rsidR="00EC2259">
        <w:rPr>
          <w:rFonts w:ascii="Arial" w:hAnsi="Arial" w:cs="Arial"/>
          <w:i/>
          <w:iCs/>
          <w:sz w:val="20"/>
          <w:szCs w:val="24"/>
          <w:lang w:val="en-US"/>
        </w:rPr>
        <w:t xml:space="preserve"> </w:t>
      </w:r>
      <w:r w:rsidR="00314F9B">
        <w:rPr>
          <w:rFonts w:ascii="Arial" w:hAnsi="Arial" w:cs="Arial"/>
          <w:i/>
          <w:iCs/>
          <w:sz w:val="20"/>
          <w:szCs w:val="24"/>
          <w:lang w:val="en-US"/>
        </w:rPr>
        <w:t xml:space="preserve">involvement of other Member States or stakeholders </w:t>
      </w:r>
      <w:r w:rsidRPr="00ED1A73">
        <w:rPr>
          <w:rFonts w:ascii="Arial" w:hAnsi="Arial" w:cs="Arial"/>
          <w:i/>
          <w:iCs/>
          <w:sz w:val="20"/>
          <w:szCs w:val="24"/>
          <w:lang w:val="en-US"/>
        </w:rPr>
        <w:t>(if applicable).</w:t>
      </w:r>
    </w:p>
    <w:p w14:paraId="05216B9C" w14:textId="77777777" w:rsidR="001F2956" w:rsidRPr="00ED1A73" w:rsidRDefault="001F2956" w:rsidP="001F2956">
      <w:pPr>
        <w:spacing w:after="0"/>
        <w:jc w:val="both"/>
        <w:rPr>
          <w:rFonts w:ascii="Arial" w:hAnsi="Arial" w:cs="Arial"/>
          <w:strike/>
          <w:sz w:val="20"/>
          <w:szCs w:val="24"/>
          <w:lang w:val="en-US"/>
        </w:rPr>
      </w:pPr>
    </w:p>
    <w:p w14:paraId="6E2A055A" w14:textId="77777777" w:rsidR="001F2956" w:rsidRPr="00ED1A73" w:rsidRDefault="00616045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>S</w:t>
      </w:r>
      <w:r w:rsidR="001F2956" w:rsidRPr="00ED1A73">
        <w:rPr>
          <w:rFonts w:ascii="Arial" w:hAnsi="Arial" w:cs="Arial"/>
          <w:b/>
          <w:sz w:val="20"/>
          <w:lang w:val="en-GB"/>
        </w:rPr>
        <w:t>ector and entity(-</w:t>
      </w:r>
      <w:proofErr w:type="spellStart"/>
      <w:r w:rsidR="001F2956" w:rsidRPr="00ED1A73">
        <w:rPr>
          <w:rFonts w:ascii="Arial" w:hAnsi="Arial" w:cs="Arial"/>
          <w:b/>
          <w:sz w:val="20"/>
          <w:lang w:val="en-GB"/>
        </w:rPr>
        <w:t>ies</w:t>
      </w:r>
      <w:proofErr w:type="spellEnd"/>
      <w:r w:rsidR="001F2956" w:rsidRPr="00ED1A73">
        <w:rPr>
          <w:rFonts w:ascii="Arial" w:hAnsi="Arial" w:cs="Arial"/>
          <w:b/>
          <w:sz w:val="20"/>
          <w:lang w:val="en-GB"/>
        </w:rPr>
        <w:t>)</w:t>
      </w:r>
      <w:r w:rsidRPr="00ED1A73">
        <w:rPr>
          <w:rFonts w:ascii="Arial" w:hAnsi="Arial" w:cs="Arial"/>
          <w:b/>
          <w:sz w:val="20"/>
          <w:lang w:val="en-GB"/>
        </w:rPr>
        <w:t xml:space="preserve"> to be inspected</w:t>
      </w:r>
      <w:r w:rsidR="001F2956" w:rsidRPr="00ED1A73">
        <w:rPr>
          <w:rFonts w:ascii="Arial" w:hAnsi="Arial" w:cs="Arial"/>
          <w:b/>
          <w:sz w:val="20"/>
          <w:lang w:val="en-GB"/>
        </w:rPr>
        <w:t xml:space="preserve"> in each Member State</w:t>
      </w:r>
    </w:p>
    <w:p w14:paraId="5D1C4B0D" w14:textId="38D3CE5F" w:rsidR="001F2956" w:rsidRPr="00ED1A73" w:rsidRDefault="001F2956" w:rsidP="00B452D8">
      <w:pPr>
        <w:spacing w:after="0"/>
        <w:ind w:left="360"/>
        <w:jc w:val="both"/>
        <w:rPr>
          <w:rFonts w:ascii="Arial" w:hAnsi="Arial" w:cs="Arial"/>
          <w:i/>
          <w:sz w:val="20"/>
          <w:szCs w:val="24"/>
          <w:lang w:val="en-US"/>
        </w:rPr>
      </w:pPr>
      <w:r w:rsidRPr="00ED1A73">
        <w:rPr>
          <w:rFonts w:ascii="Arial" w:hAnsi="Arial" w:cs="Arial"/>
          <w:i/>
          <w:sz w:val="20"/>
          <w:szCs w:val="24"/>
          <w:lang w:val="en-US"/>
        </w:rPr>
        <w:t>Please specify the sector and, if possible at this s</w:t>
      </w:r>
      <w:r w:rsidR="00B452D8" w:rsidRPr="00ED1A73">
        <w:rPr>
          <w:rFonts w:ascii="Arial" w:hAnsi="Arial" w:cs="Arial"/>
          <w:i/>
          <w:sz w:val="20"/>
          <w:szCs w:val="24"/>
          <w:lang w:val="en-US"/>
        </w:rPr>
        <w:t xml:space="preserve">tage, </w:t>
      </w:r>
      <w:r w:rsidR="008F3F72">
        <w:rPr>
          <w:rFonts w:ascii="Arial" w:hAnsi="Arial" w:cs="Arial"/>
          <w:i/>
          <w:sz w:val="20"/>
          <w:szCs w:val="24"/>
          <w:lang w:val="en-US"/>
        </w:rPr>
        <w:t xml:space="preserve">the </w:t>
      </w:r>
      <w:r w:rsidR="00B452D8" w:rsidRPr="00ED1A73">
        <w:rPr>
          <w:rFonts w:ascii="Arial" w:hAnsi="Arial" w:cs="Arial"/>
          <w:i/>
          <w:sz w:val="20"/>
          <w:szCs w:val="24"/>
          <w:lang w:val="en-US"/>
        </w:rPr>
        <w:t xml:space="preserve">name of the </w:t>
      </w:r>
      <w:proofErr w:type="gramStart"/>
      <w:r w:rsidR="00B452D8" w:rsidRPr="00ED1A73">
        <w:rPr>
          <w:rFonts w:ascii="Arial" w:hAnsi="Arial" w:cs="Arial"/>
          <w:i/>
          <w:sz w:val="20"/>
          <w:szCs w:val="24"/>
          <w:lang w:val="en-US"/>
        </w:rPr>
        <w:t>company(</w:t>
      </w:r>
      <w:proofErr w:type="gramEnd"/>
      <w:r w:rsidR="00B452D8" w:rsidRPr="00ED1A73">
        <w:rPr>
          <w:rFonts w:ascii="Arial" w:hAnsi="Arial" w:cs="Arial"/>
          <w:i/>
          <w:sz w:val="20"/>
          <w:szCs w:val="24"/>
          <w:lang w:val="en-US"/>
        </w:rPr>
        <w:t>-</w:t>
      </w:r>
      <w:proofErr w:type="spellStart"/>
      <w:r w:rsidR="00B452D8" w:rsidRPr="00ED1A73">
        <w:rPr>
          <w:rFonts w:ascii="Arial" w:hAnsi="Arial" w:cs="Arial"/>
          <w:i/>
          <w:sz w:val="20"/>
          <w:szCs w:val="24"/>
          <w:lang w:val="en-US"/>
        </w:rPr>
        <w:t>ies</w:t>
      </w:r>
      <w:proofErr w:type="spellEnd"/>
      <w:r w:rsidR="00B452D8" w:rsidRPr="00ED1A73">
        <w:rPr>
          <w:rFonts w:ascii="Arial" w:hAnsi="Arial" w:cs="Arial"/>
          <w:i/>
          <w:sz w:val="20"/>
          <w:szCs w:val="24"/>
          <w:lang w:val="en-US"/>
        </w:rPr>
        <w:t>) to be targeted.</w:t>
      </w:r>
    </w:p>
    <w:p w14:paraId="21780738" w14:textId="77777777" w:rsidR="001F2956" w:rsidRPr="00ED1A73" w:rsidRDefault="001F2956" w:rsidP="001F2956">
      <w:pPr>
        <w:pStyle w:val="ListParagraph"/>
        <w:jc w:val="both"/>
        <w:rPr>
          <w:rFonts w:ascii="Arial" w:hAnsi="Arial" w:cs="Arial"/>
          <w:sz w:val="20"/>
          <w:lang w:val="en-GB"/>
        </w:rPr>
      </w:pPr>
    </w:p>
    <w:p w14:paraId="14B9AC7D" w14:textId="77777777" w:rsidR="001F2956" w:rsidRPr="00ED1A73" w:rsidRDefault="00616045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>National coordinator(s)</w:t>
      </w:r>
      <w:r w:rsidR="001F2956" w:rsidRPr="00ED1A73">
        <w:rPr>
          <w:rFonts w:ascii="Arial" w:hAnsi="Arial" w:cs="Arial"/>
          <w:b/>
          <w:sz w:val="20"/>
          <w:lang w:val="en-GB"/>
        </w:rPr>
        <w:t xml:space="preserve"> of the inspection</w:t>
      </w:r>
    </w:p>
    <w:p w14:paraId="321AF347" w14:textId="77777777" w:rsidR="001F2956" w:rsidRPr="00ED1A73" w:rsidRDefault="001F2956" w:rsidP="001F2956">
      <w:pPr>
        <w:pStyle w:val="Default"/>
        <w:ind w:left="360"/>
        <w:jc w:val="both"/>
        <w:rPr>
          <w:rFonts w:ascii="Arial" w:hAnsi="Arial" w:cs="Arial"/>
          <w:i/>
          <w:color w:val="000000" w:themeColor="text1"/>
          <w:sz w:val="20"/>
        </w:rPr>
      </w:pPr>
      <w:r w:rsidRPr="00ED1A73">
        <w:rPr>
          <w:rFonts w:ascii="Arial" w:hAnsi="Arial" w:cs="Arial"/>
          <w:i/>
          <w:sz w:val="20"/>
        </w:rPr>
        <w:t xml:space="preserve">Please provide the contact details of the entity and person in charge of the </w:t>
      </w:r>
      <w:r w:rsidR="00616045" w:rsidRPr="00ED1A73">
        <w:rPr>
          <w:rFonts w:ascii="Arial" w:hAnsi="Arial" w:cs="Arial"/>
          <w:i/>
          <w:sz w:val="20"/>
        </w:rPr>
        <w:t>national</w:t>
      </w:r>
      <w:r w:rsidRPr="00ED1A73">
        <w:rPr>
          <w:rFonts w:ascii="Arial" w:hAnsi="Arial" w:cs="Arial"/>
          <w:i/>
          <w:sz w:val="20"/>
        </w:rPr>
        <w:t xml:space="preserve"> coordination of the</w:t>
      </w:r>
      <w:r w:rsidR="00616045" w:rsidRPr="00ED1A73">
        <w:rPr>
          <w:rFonts w:ascii="Arial" w:hAnsi="Arial" w:cs="Arial"/>
          <w:i/>
          <w:sz w:val="20"/>
        </w:rPr>
        <w:t xml:space="preserve"> proposed</w:t>
      </w:r>
      <w:r w:rsidRPr="00ED1A73">
        <w:rPr>
          <w:rFonts w:ascii="Arial" w:hAnsi="Arial" w:cs="Arial"/>
          <w:i/>
          <w:sz w:val="20"/>
        </w:rPr>
        <w:t xml:space="preserve"> concerted/joint inspection</w:t>
      </w:r>
      <w:r w:rsidR="00616045" w:rsidRPr="00ED1A73">
        <w:rPr>
          <w:rFonts w:ascii="Arial" w:hAnsi="Arial" w:cs="Arial"/>
          <w:i/>
          <w:sz w:val="20"/>
        </w:rPr>
        <w:t xml:space="preserve"> for the requesting Member State and, if possible, for the other Member States concerned.</w:t>
      </w:r>
    </w:p>
    <w:p w14:paraId="4EF3C9A7" w14:textId="77777777" w:rsidR="001F2956" w:rsidRPr="00ED1A73" w:rsidRDefault="001F2956" w:rsidP="001F2956">
      <w:pPr>
        <w:pStyle w:val="ListParagraph"/>
        <w:ind w:left="360"/>
        <w:jc w:val="both"/>
        <w:rPr>
          <w:sz w:val="20"/>
          <w:highlight w:val="yellow"/>
          <w:lang w:val="en-GB"/>
        </w:rPr>
      </w:pPr>
    </w:p>
    <w:p w14:paraId="798BE3DB" w14:textId="527C0BC8" w:rsidR="001F2956" w:rsidRPr="00ED1A73" w:rsidRDefault="001F2956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 xml:space="preserve">Other </w:t>
      </w:r>
      <w:r w:rsidR="00EA6B85">
        <w:rPr>
          <w:rFonts w:ascii="Arial" w:hAnsi="Arial" w:cs="Arial"/>
          <w:b/>
          <w:sz w:val="20"/>
          <w:lang w:val="en-GB"/>
        </w:rPr>
        <w:t xml:space="preserve">stakeholders </w:t>
      </w:r>
      <w:r w:rsidR="00A14594" w:rsidRPr="00ED1A73">
        <w:rPr>
          <w:rFonts w:ascii="Arial" w:hAnsi="Arial" w:cs="Arial"/>
          <w:b/>
          <w:sz w:val="20"/>
          <w:lang w:val="en-GB"/>
        </w:rPr>
        <w:t>and number of participating persons</w:t>
      </w:r>
    </w:p>
    <w:p w14:paraId="06B140BF" w14:textId="4B4E5E9C" w:rsidR="001F2956" w:rsidRPr="00ED1A73" w:rsidRDefault="001F2956" w:rsidP="001F2956">
      <w:pPr>
        <w:pStyle w:val="ListParagraph"/>
        <w:ind w:left="360"/>
        <w:jc w:val="both"/>
        <w:rPr>
          <w:rFonts w:ascii="Arial" w:hAnsi="Arial" w:cs="Arial"/>
          <w:i/>
          <w:sz w:val="20"/>
          <w:lang w:val="en-GB"/>
        </w:rPr>
      </w:pPr>
      <w:r w:rsidRPr="00ED1A73">
        <w:rPr>
          <w:rFonts w:ascii="Arial" w:hAnsi="Arial" w:cs="Arial"/>
          <w:i/>
          <w:sz w:val="20"/>
          <w:lang w:val="en-GB"/>
        </w:rPr>
        <w:t>Please specify all other involved national or international organisations</w:t>
      </w:r>
      <w:r w:rsidR="005204E0">
        <w:rPr>
          <w:rFonts w:ascii="Arial" w:hAnsi="Arial" w:cs="Arial"/>
          <w:i/>
          <w:sz w:val="20"/>
          <w:lang w:val="en-GB"/>
        </w:rPr>
        <w:t xml:space="preserve"> includi</w:t>
      </w:r>
      <w:r w:rsidR="008F3F72">
        <w:rPr>
          <w:rFonts w:ascii="Arial" w:hAnsi="Arial" w:cs="Arial"/>
          <w:i/>
          <w:sz w:val="20"/>
          <w:lang w:val="en-GB"/>
        </w:rPr>
        <w:t>ng, if relevant, social partner organisations</w:t>
      </w:r>
      <w:r w:rsidR="00D52FCA" w:rsidRPr="00ED1A73">
        <w:rPr>
          <w:rFonts w:ascii="Arial" w:hAnsi="Arial" w:cs="Arial"/>
          <w:i/>
          <w:sz w:val="20"/>
          <w:lang w:val="en-GB"/>
        </w:rPr>
        <w:t>.</w:t>
      </w:r>
    </w:p>
    <w:p w14:paraId="590DA059" w14:textId="77777777" w:rsidR="001F2956" w:rsidRPr="00F432F6" w:rsidRDefault="001F2956" w:rsidP="001F2956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14:paraId="7ACD62AD" w14:textId="6C109382" w:rsidR="001F2956" w:rsidRPr="00ED1A73" w:rsidRDefault="00A35613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 xml:space="preserve">Number of </w:t>
      </w:r>
      <w:r w:rsidR="00D744F1" w:rsidRPr="00F432F6">
        <w:rPr>
          <w:rFonts w:ascii="Arial" w:hAnsi="Arial" w:cs="Arial"/>
          <w:b/>
          <w:sz w:val="20"/>
          <w:lang w:val="en-GB"/>
        </w:rPr>
        <w:t xml:space="preserve">companies and mobile workers </w:t>
      </w:r>
      <w:r w:rsidR="005204E0" w:rsidRPr="00F432F6">
        <w:rPr>
          <w:rFonts w:ascii="Arial" w:hAnsi="Arial" w:cs="Arial"/>
          <w:b/>
          <w:sz w:val="20"/>
          <w:lang w:val="en-GB"/>
        </w:rPr>
        <w:t>concerned</w:t>
      </w:r>
      <w:r w:rsidR="00D744F1" w:rsidRPr="00F432F6">
        <w:rPr>
          <w:rFonts w:ascii="Arial" w:hAnsi="Arial" w:cs="Arial"/>
          <w:b/>
          <w:sz w:val="20"/>
          <w:lang w:val="en-GB"/>
        </w:rPr>
        <w:t xml:space="preserve"> by the inspection</w:t>
      </w:r>
    </w:p>
    <w:p w14:paraId="344F79B7" w14:textId="3D1004E0" w:rsidR="001F2956" w:rsidRPr="00ED1A73" w:rsidRDefault="001F2956" w:rsidP="001F2956">
      <w:pPr>
        <w:pStyle w:val="ListParagraph"/>
        <w:ind w:left="360"/>
        <w:jc w:val="both"/>
        <w:rPr>
          <w:rFonts w:ascii="Arial" w:hAnsi="Arial" w:cs="Arial"/>
          <w:i/>
          <w:iCs/>
          <w:sz w:val="20"/>
          <w:lang w:val="en-GB"/>
        </w:rPr>
      </w:pPr>
      <w:r w:rsidRPr="00F432F6">
        <w:rPr>
          <w:rFonts w:ascii="Arial" w:hAnsi="Arial" w:cs="Arial"/>
          <w:i/>
          <w:iCs/>
          <w:sz w:val="20"/>
          <w:lang w:val="en-GB"/>
        </w:rPr>
        <w:t>Please s</w:t>
      </w:r>
      <w:r w:rsidRPr="00ED1A73">
        <w:rPr>
          <w:rFonts w:ascii="Arial" w:hAnsi="Arial" w:cs="Arial"/>
          <w:i/>
          <w:iCs/>
          <w:sz w:val="20"/>
          <w:lang w:val="en-GB"/>
        </w:rPr>
        <w:t>pecify the</w:t>
      </w:r>
      <w:r w:rsidR="00B452D8" w:rsidRPr="00ED1A73">
        <w:rPr>
          <w:rFonts w:ascii="Arial" w:hAnsi="Arial" w:cs="Arial"/>
          <w:i/>
          <w:iCs/>
          <w:sz w:val="20"/>
          <w:lang w:val="en-GB"/>
        </w:rPr>
        <w:t xml:space="preserve"> estimated</w:t>
      </w:r>
      <w:r w:rsidRPr="00ED1A7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D744F1">
        <w:rPr>
          <w:rFonts w:ascii="Arial" w:hAnsi="Arial" w:cs="Arial"/>
          <w:i/>
          <w:iCs/>
          <w:sz w:val="20"/>
          <w:lang w:val="en-GB"/>
        </w:rPr>
        <w:t>number</w:t>
      </w:r>
      <w:r w:rsidR="00D744F1" w:rsidRPr="00ED1A7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D744F1">
        <w:rPr>
          <w:rFonts w:ascii="Arial" w:hAnsi="Arial" w:cs="Arial"/>
          <w:i/>
          <w:iCs/>
          <w:sz w:val="20"/>
          <w:lang w:val="en-GB"/>
        </w:rPr>
        <w:t xml:space="preserve">companies and mobile 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>workers</w:t>
      </w:r>
      <w:r w:rsidR="00D744F1">
        <w:rPr>
          <w:rFonts w:ascii="Arial" w:hAnsi="Arial" w:cs="Arial"/>
          <w:i/>
          <w:iCs/>
          <w:sz w:val="20"/>
          <w:lang w:val="en-GB"/>
        </w:rPr>
        <w:t xml:space="preserve"> (includin</w:t>
      </w:r>
      <w:r w:rsidR="00D744F1" w:rsidRPr="00D744F1">
        <w:rPr>
          <w:rFonts w:ascii="Arial" w:hAnsi="Arial" w:cs="Arial"/>
          <w:i/>
          <w:iCs/>
          <w:sz w:val="20"/>
          <w:lang w:val="en-GB"/>
        </w:rPr>
        <w:t xml:space="preserve">g </w:t>
      </w:r>
      <w:r w:rsidR="009B56EE">
        <w:rPr>
          <w:rFonts w:ascii="Arial" w:hAnsi="Arial" w:cs="Arial"/>
          <w:i/>
          <w:iCs/>
          <w:sz w:val="20"/>
          <w:lang w:val="en-GB"/>
        </w:rPr>
        <w:t xml:space="preserve">posted, </w:t>
      </w:r>
      <w:r w:rsidR="00D744F1" w:rsidRPr="00F432F6">
        <w:rPr>
          <w:rFonts w:ascii="Arial" w:hAnsi="Arial" w:cs="Arial"/>
          <w:i/>
          <w:iCs/>
          <w:sz w:val="20"/>
          <w:lang w:val="en-GB"/>
        </w:rPr>
        <w:t>self-employed, other status (e.g. company owner, volunteer</w:t>
      </w:r>
      <w:r w:rsidR="00D744F1" w:rsidRPr="00D744F1">
        <w:rPr>
          <w:rFonts w:ascii="Arial" w:hAnsi="Arial" w:cs="Arial"/>
          <w:i/>
          <w:iCs/>
          <w:sz w:val="20"/>
          <w:lang w:val="en-GB"/>
        </w:rPr>
        <w:t>)</w:t>
      </w:r>
      <w:r w:rsidR="008F3F72">
        <w:rPr>
          <w:rFonts w:ascii="Arial" w:hAnsi="Arial" w:cs="Arial"/>
          <w:i/>
          <w:iCs/>
          <w:sz w:val="20"/>
          <w:lang w:val="en-GB"/>
        </w:rPr>
        <w:t>)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 directly </w:t>
      </w:r>
      <w:r w:rsidR="00FD456B" w:rsidRPr="00ED1A73">
        <w:rPr>
          <w:rFonts w:ascii="Arial" w:hAnsi="Arial" w:cs="Arial"/>
          <w:i/>
          <w:iCs/>
          <w:sz w:val="20"/>
          <w:lang w:val="en-GB"/>
        </w:rPr>
        <w:t>concerned by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 the case so that ELA can assess the </w:t>
      </w:r>
      <w:r w:rsidR="00FD456B" w:rsidRPr="00ED1A73">
        <w:rPr>
          <w:rFonts w:ascii="Arial" w:hAnsi="Arial" w:cs="Arial"/>
          <w:i/>
          <w:iCs/>
          <w:sz w:val="20"/>
          <w:lang w:val="en-GB"/>
        </w:rPr>
        <w:t>impact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 of the possible infringements </w:t>
      </w:r>
      <w:r w:rsidR="00B452D8" w:rsidRPr="00ED1A73">
        <w:rPr>
          <w:rFonts w:ascii="Arial" w:hAnsi="Arial" w:cs="Arial"/>
          <w:i/>
          <w:iCs/>
          <w:sz w:val="20"/>
          <w:lang w:val="en-GB"/>
        </w:rPr>
        <w:t>on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F3F72">
        <w:rPr>
          <w:rFonts w:ascii="Arial" w:hAnsi="Arial" w:cs="Arial"/>
          <w:i/>
          <w:iCs/>
          <w:sz w:val="20"/>
          <w:lang w:val="en-GB"/>
        </w:rPr>
        <w:t>workers and/</w:t>
      </w:r>
      <w:r w:rsidR="002D25D1">
        <w:rPr>
          <w:rFonts w:ascii="Arial" w:hAnsi="Arial" w:cs="Arial"/>
          <w:i/>
          <w:iCs/>
          <w:sz w:val="20"/>
          <w:lang w:val="en-GB"/>
        </w:rPr>
        <w:t xml:space="preserve">or on </w:t>
      </w:r>
      <w:r w:rsidR="00CF0074" w:rsidRPr="00ED1A73">
        <w:rPr>
          <w:rFonts w:ascii="Arial" w:hAnsi="Arial" w:cs="Arial"/>
          <w:i/>
          <w:iCs/>
          <w:sz w:val="20"/>
          <w:lang w:val="en-GB"/>
        </w:rPr>
        <w:t xml:space="preserve">the labour market. </w:t>
      </w:r>
    </w:p>
    <w:p w14:paraId="67FD267D" w14:textId="77777777" w:rsidR="001F2956" w:rsidRPr="00F432F6" w:rsidRDefault="001F2956" w:rsidP="001F2956">
      <w:pPr>
        <w:spacing w:after="0"/>
        <w:jc w:val="both"/>
        <w:rPr>
          <w:rFonts w:ascii="Arial" w:hAnsi="Arial" w:cs="Arial"/>
          <w:b/>
          <w:sz w:val="20"/>
          <w:szCs w:val="24"/>
          <w:highlight w:val="yellow"/>
          <w:u w:val="single"/>
          <w:lang w:val="en-GB"/>
        </w:rPr>
      </w:pPr>
    </w:p>
    <w:p w14:paraId="75BA6E69" w14:textId="77777777" w:rsidR="001F2956" w:rsidRPr="00ED1A73" w:rsidRDefault="001F2956" w:rsidP="001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GB"/>
        </w:rPr>
      </w:pPr>
      <w:r w:rsidRPr="00ED1A73">
        <w:rPr>
          <w:rFonts w:ascii="Arial" w:hAnsi="Arial" w:cs="Arial"/>
          <w:b/>
          <w:sz w:val="20"/>
          <w:lang w:val="en-GB"/>
        </w:rPr>
        <w:t>Estimated costs to be paid by ELA and other support</w:t>
      </w:r>
    </w:p>
    <w:p w14:paraId="0C2AACA8" w14:textId="77777777" w:rsidR="001F2956" w:rsidRPr="00ED1A73" w:rsidRDefault="001F2956" w:rsidP="00B452D8">
      <w:pPr>
        <w:ind w:left="360"/>
        <w:jc w:val="both"/>
        <w:rPr>
          <w:sz w:val="20"/>
          <w:szCs w:val="24"/>
          <w:lang w:val="en-US"/>
        </w:rPr>
      </w:pPr>
      <w:r w:rsidRPr="00ED1A73">
        <w:rPr>
          <w:rFonts w:ascii="Arial" w:eastAsia="Times New Roman" w:hAnsi="Arial" w:cs="Arial"/>
          <w:i/>
          <w:sz w:val="20"/>
          <w:szCs w:val="24"/>
          <w:lang w:val="en-US" w:eastAsia="nl-NL"/>
        </w:rPr>
        <w:t>Please provide</w:t>
      </w:r>
      <w:r w:rsidRPr="00ED1A73">
        <w:rPr>
          <w:rFonts w:ascii="Arial" w:hAnsi="Arial" w:cs="Arial"/>
          <w:i/>
          <w:sz w:val="20"/>
          <w:szCs w:val="24"/>
          <w:lang w:val="en-US"/>
        </w:rPr>
        <w:t xml:space="preserve"> details on the </w:t>
      </w:r>
      <w:r w:rsidR="00B452D8" w:rsidRPr="00ED1A73">
        <w:rPr>
          <w:rFonts w:ascii="Arial" w:hAnsi="Arial" w:cs="Arial"/>
          <w:i/>
          <w:sz w:val="20"/>
          <w:szCs w:val="24"/>
          <w:lang w:val="en-US"/>
        </w:rPr>
        <w:t>support requested to</w:t>
      </w:r>
      <w:r w:rsidRPr="00ED1A73">
        <w:rPr>
          <w:rFonts w:ascii="Arial" w:hAnsi="Arial" w:cs="Arial"/>
          <w:i/>
          <w:sz w:val="20"/>
          <w:szCs w:val="24"/>
          <w:lang w:val="en-US"/>
        </w:rPr>
        <w:t xml:space="preserve"> ELA </w:t>
      </w:r>
      <w:r w:rsidR="00B452D8" w:rsidRPr="00ED1A73">
        <w:rPr>
          <w:rFonts w:ascii="Arial" w:hAnsi="Arial" w:cs="Arial"/>
          <w:i/>
          <w:sz w:val="20"/>
          <w:szCs w:val="24"/>
          <w:lang w:val="en-US"/>
        </w:rPr>
        <w:t>for the</w:t>
      </w:r>
      <w:r w:rsidRPr="00ED1A73">
        <w:rPr>
          <w:rFonts w:ascii="Arial" w:hAnsi="Arial" w:cs="Arial"/>
          <w:i/>
          <w:sz w:val="20"/>
          <w:szCs w:val="24"/>
          <w:lang w:val="en-US"/>
        </w:rPr>
        <w:t xml:space="preserve"> inspection, including </w:t>
      </w:r>
      <w:r w:rsidR="00B452D8" w:rsidRPr="00ED1A73">
        <w:rPr>
          <w:rFonts w:ascii="Arial" w:hAnsi="Arial" w:cs="Arial"/>
          <w:i/>
          <w:sz w:val="20"/>
          <w:szCs w:val="24"/>
          <w:lang w:val="en-US"/>
        </w:rPr>
        <w:t xml:space="preserve">the </w:t>
      </w:r>
      <w:r w:rsidR="00422A66" w:rsidRPr="00ED1A73">
        <w:rPr>
          <w:rFonts w:ascii="Arial" w:hAnsi="Arial" w:cs="Arial"/>
          <w:i/>
          <w:sz w:val="20"/>
          <w:szCs w:val="24"/>
          <w:lang w:val="en-US"/>
        </w:rPr>
        <w:t xml:space="preserve">roughly </w:t>
      </w:r>
      <w:r w:rsidRPr="00ED1A73">
        <w:rPr>
          <w:rFonts w:ascii="Arial" w:hAnsi="Arial" w:cs="Arial"/>
          <w:i/>
          <w:sz w:val="20"/>
          <w:szCs w:val="24"/>
          <w:lang w:val="en-US"/>
        </w:rPr>
        <w:t>estimated costs involved (transport, accommodation, interpretation, legal advice, IT-tools, etc.).</w:t>
      </w:r>
    </w:p>
    <w:sectPr w:rsidR="001F2956" w:rsidRPr="00ED1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3514" w14:textId="77777777" w:rsidR="00746C12" w:rsidRDefault="00746C12" w:rsidP="00D52FCA">
      <w:pPr>
        <w:spacing w:after="0" w:line="240" w:lineRule="auto"/>
      </w:pPr>
      <w:r>
        <w:separator/>
      </w:r>
    </w:p>
  </w:endnote>
  <w:endnote w:type="continuationSeparator" w:id="0">
    <w:p w14:paraId="75F45D1E" w14:textId="77777777" w:rsidR="00746C12" w:rsidRDefault="00746C12" w:rsidP="00D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FBA8" w14:textId="77777777" w:rsidR="00174816" w:rsidRDefault="0017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DF4A" w14:textId="77777777" w:rsidR="00174816" w:rsidRDefault="001748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2410" w14:textId="77777777" w:rsidR="00174816" w:rsidRDefault="0017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033F" w14:textId="77777777" w:rsidR="00746C12" w:rsidRDefault="00746C12" w:rsidP="00D52FCA">
      <w:pPr>
        <w:spacing w:after="0" w:line="240" w:lineRule="auto"/>
      </w:pPr>
      <w:r>
        <w:separator/>
      </w:r>
    </w:p>
  </w:footnote>
  <w:footnote w:type="continuationSeparator" w:id="0">
    <w:p w14:paraId="4C2A994A" w14:textId="77777777" w:rsidR="00746C12" w:rsidRDefault="00746C12" w:rsidP="00D5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1340" w14:textId="77777777" w:rsidR="00174816" w:rsidRDefault="0017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D7E1" w14:textId="6030D651" w:rsidR="00D52FCA" w:rsidRDefault="00D52FCA">
    <w:pPr>
      <w:pStyle w:val="Header"/>
    </w:pPr>
    <w:r w:rsidRPr="0073440C">
      <w:rPr>
        <w:rFonts w:ascii="Arial" w:hAnsi="Arial" w:cs="Arial"/>
        <w:szCs w:val="20"/>
      </w:rPr>
      <w:t>ELA/</w:t>
    </w:r>
    <w:r w:rsidR="00174816" w:rsidRPr="00174816">
      <w:rPr>
        <w:rFonts w:ascii="Arial" w:hAnsi="Arial" w:cs="Arial"/>
        <w:szCs w:val="20"/>
      </w:rPr>
      <w:t>MB/2020/061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CCE9" w14:textId="77777777" w:rsidR="00174816" w:rsidRDefault="0017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ACE"/>
    <w:multiLevelType w:val="hybridMultilevel"/>
    <w:tmpl w:val="84AC425A"/>
    <w:lvl w:ilvl="0" w:tplc="E89AF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nl-B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6"/>
    <w:rsid w:val="000927D3"/>
    <w:rsid w:val="000C0232"/>
    <w:rsid w:val="000F0DEB"/>
    <w:rsid w:val="00174816"/>
    <w:rsid w:val="001F2956"/>
    <w:rsid w:val="001F7A8D"/>
    <w:rsid w:val="00241DA7"/>
    <w:rsid w:val="002D25D1"/>
    <w:rsid w:val="00305EC3"/>
    <w:rsid w:val="00314F9B"/>
    <w:rsid w:val="003F67AC"/>
    <w:rsid w:val="00422A66"/>
    <w:rsid w:val="00462823"/>
    <w:rsid w:val="004B1C27"/>
    <w:rsid w:val="004E37B2"/>
    <w:rsid w:val="00503DCD"/>
    <w:rsid w:val="005204E0"/>
    <w:rsid w:val="005A4C0D"/>
    <w:rsid w:val="00616045"/>
    <w:rsid w:val="006676C3"/>
    <w:rsid w:val="00697FA8"/>
    <w:rsid w:val="00746C12"/>
    <w:rsid w:val="007C7636"/>
    <w:rsid w:val="007E7163"/>
    <w:rsid w:val="00833885"/>
    <w:rsid w:val="0085005C"/>
    <w:rsid w:val="00863067"/>
    <w:rsid w:val="008F3F72"/>
    <w:rsid w:val="009A2F7C"/>
    <w:rsid w:val="009B14C4"/>
    <w:rsid w:val="009B56EE"/>
    <w:rsid w:val="00A14594"/>
    <w:rsid w:val="00A35613"/>
    <w:rsid w:val="00A61B7D"/>
    <w:rsid w:val="00A63127"/>
    <w:rsid w:val="00B452D8"/>
    <w:rsid w:val="00C352CA"/>
    <w:rsid w:val="00C54635"/>
    <w:rsid w:val="00C8194C"/>
    <w:rsid w:val="00CF0074"/>
    <w:rsid w:val="00CF1CEC"/>
    <w:rsid w:val="00D52FCA"/>
    <w:rsid w:val="00D744F1"/>
    <w:rsid w:val="00DE6654"/>
    <w:rsid w:val="00E30545"/>
    <w:rsid w:val="00E627B6"/>
    <w:rsid w:val="00EA6B85"/>
    <w:rsid w:val="00EC2259"/>
    <w:rsid w:val="00ED1A73"/>
    <w:rsid w:val="00F25DC0"/>
    <w:rsid w:val="00F432F6"/>
    <w:rsid w:val="00FD079A"/>
    <w:rsid w:val="00FD456B"/>
    <w:rsid w:val="00FD4A13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8ACD"/>
  <w15:chartTrackingRefBased/>
  <w15:docId w15:val="{AAABA3E7-37F2-48E9-88EA-9A44DB2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1F2956"/>
    <w:pPr>
      <w:spacing w:before="120" w:after="120" w:line="240" w:lineRule="auto"/>
    </w:pPr>
    <w:rPr>
      <w:rFonts w:ascii="Verdana" w:hAnsi="Verdana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F2956"/>
    <w:rPr>
      <w:rFonts w:ascii="Verdana" w:hAnsi="Verdana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1F29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D5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CA"/>
  </w:style>
  <w:style w:type="paragraph" w:styleId="Footer">
    <w:name w:val="footer"/>
    <w:basedOn w:val="Normal"/>
    <w:link w:val="FooterChar"/>
    <w:uiPriority w:val="99"/>
    <w:unhideWhenUsed/>
    <w:rsid w:val="00D5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CA"/>
  </w:style>
  <w:style w:type="paragraph" w:styleId="BalloonText">
    <w:name w:val="Balloon Text"/>
    <w:basedOn w:val="Normal"/>
    <w:link w:val="BalloonTextChar"/>
    <w:uiPriority w:val="99"/>
    <w:semiHidden/>
    <w:unhideWhenUsed/>
    <w:rsid w:val="004B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D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CD"/>
    <w:pPr>
      <w:spacing w:before="0" w:after="160"/>
    </w:pPr>
    <w:rPr>
      <w:rFonts w:asciiTheme="minorHAnsi" w:hAnsiTheme="minorHAnsi"/>
      <w:b/>
      <w:bCs/>
      <w:color w:val="auto"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DCD"/>
    <w:rPr>
      <w:rFonts w:ascii="Verdana" w:hAnsi="Verdana"/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6C9-4FA2-4090-BA3D-06660A6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1569</Characters>
  <Application>Microsoft Office Word</Application>
  <DocSecurity>0</DocSecurity>
  <Lines>35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Willems (FOD Werkgelegenheid - SPF Emploi)</dc:creator>
  <cp:keywords/>
  <dc:description/>
  <cp:lastModifiedBy>BANDASZ Krzysztof (EMPL)</cp:lastModifiedBy>
  <cp:revision>3</cp:revision>
  <dcterms:created xsi:type="dcterms:W3CDTF">2020-12-14T09:49:00Z</dcterms:created>
  <dcterms:modified xsi:type="dcterms:W3CDTF">2020-12-15T13:37:00Z</dcterms:modified>
</cp:coreProperties>
</file>